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1A5E" w:rsidRPr="002F1A5E" w:rsidRDefault="002F1A5E" w:rsidP="002F1A5E">
      <w:pPr>
        <w:outlineLvl w:val="0"/>
        <w:rPr>
          <w:rFonts w:ascii="Arial" w:hAnsi="Arial"/>
          <w:b/>
          <w:bCs/>
          <w:color w:val="E2001A"/>
          <w:kern w:val="36"/>
          <w:sz w:val="33"/>
          <w:szCs w:val="33"/>
        </w:rPr>
      </w:pPr>
      <w:proofErr w:type="spellStart"/>
      <w:r w:rsidRPr="002F1A5E">
        <w:rPr>
          <w:rFonts w:ascii="Arial" w:hAnsi="Arial"/>
          <w:b/>
          <w:bCs/>
          <w:color w:val="E2001A"/>
          <w:kern w:val="36"/>
          <w:sz w:val="33"/>
          <w:szCs w:val="33"/>
        </w:rPr>
        <w:t>Ja-maar</w:t>
      </w:r>
      <w:proofErr w:type="spellEnd"/>
      <w:r w:rsidRPr="002F1A5E">
        <w:rPr>
          <w:rFonts w:ascii="Arial" w:hAnsi="Arial"/>
          <w:b/>
          <w:bCs/>
          <w:color w:val="E2001A"/>
          <w:kern w:val="36"/>
          <w:sz w:val="33"/>
          <w:szCs w:val="33"/>
          <w:vertAlign w:val="superscript"/>
        </w:rPr>
        <w:t>®</w:t>
      </w:r>
      <w:r w:rsidRPr="002F1A5E">
        <w:rPr>
          <w:rFonts w:ascii="Arial" w:hAnsi="Arial"/>
          <w:b/>
          <w:bCs/>
          <w:color w:val="E2001A"/>
          <w:kern w:val="36"/>
          <w:sz w:val="33"/>
        </w:rPr>
        <w:t> </w:t>
      </w:r>
      <w:proofErr w:type="spellStart"/>
      <w:r w:rsidRPr="002F1A5E">
        <w:rPr>
          <w:rFonts w:ascii="Arial" w:hAnsi="Arial"/>
          <w:b/>
          <w:bCs/>
          <w:color w:val="E2001A"/>
          <w:kern w:val="36"/>
          <w:sz w:val="33"/>
          <w:szCs w:val="33"/>
        </w:rPr>
        <w:t>Omdenkshow</w:t>
      </w:r>
      <w:proofErr w:type="spellEnd"/>
      <w:r w:rsidRPr="002F1A5E">
        <w:rPr>
          <w:rFonts w:ascii="Arial" w:hAnsi="Arial"/>
          <w:b/>
          <w:bCs/>
          <w:color w:val="E2001A"/>
          <w:kern w:val="36"/>
          <w:sz w:val="33"/>
        </w:rPr>
        <w:t> </w:t>
      </w:r>
      <w:r w:rsidRPr="002F1A5E">
        <w:rPr>
          <w:rFonts w:ascii="Arial" w:hAnsi="Arial"/>
          <w:b/>
          <w:bCs/>
          <w:color w:val="E2001A"/>
          <w:kern w:val="36"/>
          <w:sz w:val="33"/>
          <w:szCs w:val="33"/>
        </w:rPr>
        <w:br/>
      </w:r>
      <w:r w:rsidRPr="002F1A5E">
        <w:rPr>
          <w:rFonts w:ascii="Arial" w:hAnsi="Arial"/>
          <w:b/>
          <w:bCs/>
          <w:color w:val="E2001A"/>
          <w:kern w:val="36"/>
          <w:sz w:val="24"/>
          <w:szCs w:val="24"/>
        </w:rPr>
        <w:t>(75 minuten)</w:t>
      </w:r>
    </w:p>
    <w:p w:rsidR="002F1A5E" w:rsidRPr="002F1A5E" w:rsidRDefault="002F1A5E" w:rsidP="002F1A5E">
      <w:pPr>
        <w:outlineLvl w:val="1"/>
        <w:rPr>
          <w:rFonts w:ascii="Arial" w:hAnsi="Arial"/>
          <w:color w:val="006AB3"/>
          <w:sz w:val="26"/>
          <w:szCs w:val="26"/>
        </w:rPr>
      </w:pPr>
      <w:r w:rsidRPr="002F1A5E">
        <w:rPr>
          <w:rFonts w:ascii="Arial" w:hAnsi="Arial"/>
          <w:color w:val="006AB3"/>
          <w:sz w:val="26"/>
          <w:szCs w:val="26"/>
        </w:rPr>
        <w:t xml:space="preserve">Theatraal programma over omdenken en verandering. Beer op de weg? </w:t>
      </w:r>
      <w:proofErr w:type="spellStart"/>
      <w:r w:rsidRPr="002F1A5E">
        <w:rPr>
          <w:rFonts w:ascii="Arial" w:hAnsi="Arial"/>
          <w:color w:val="006AB3"/>
          <w:sz w:val="26"/>
          <w:szCs w:val="26"/>
        </w:rPr>
        <w:t>Give</w:t>
      </w:r>
      <w:proofErr w:type="spellEnd"/>
      <w:r w:rsidRPr="002F1A5E">
        <w:rPr>
          <w:rFonts w:ascii="Arial" w:hAnsi="Arial"/>
          <w:color w:val="006AB3"/>
          <w:sz w:val="26"/>
          <w:szCs w:val="26"/>
        </w:rPr>
        <w:t xml:space="preserve"> </w:t>
      </w:r>
      <w:proofErr w:type="spellStart"/>
      <w:r w:rsidRPr="002F1A5E">
        <w:rPr>
          <w:rFonts w:ascii="Arial" w:hAnsi="Arial"/>
          <w:color w:val="006AB3"/>
          <w:sz w:val="26"/>
          <w:szCs w:val="26"/>
        </w:rPr>
        <w:t>him</w:t>
      </w:r>
      <w:proofErr w:type="spellEnd"/>
      <w:r w:rsidRPr="002F1A5E">
        <w:rPr>
          <w:rFonts w:ascii="Arial" w:hAnsi="Arial"/>
          <w:color w:val="006AB3"/>
          <w:sz w:val="26"/>
          <w:szCs w:val="26"/>
        </w:rPr>
        <w:t xml:space="preserve"> a </w:t>
      </w:r>
      <w:proofErr w:type="spellStart"/>
      <w:r w:rsidRPr="002F1A5E">
        <w:rPr>
          <w:rFonts w:ascii="Arial" w:hAnsi="Arial"/>
          <w:color w:val="006AB3"/>
          <w:sz w:val="26"/>
          <w:szCs w:val="26"/>
        </w:rPr>
        <w:t>hug</w:t>
      </w:r>
      <w:proofErr w:type="spellEnd"/>
      <w:r w:rsidRPr="002F1A5E">
        <w:rPr>
          <w:rFonts w:ascii="Arial" w:hAnsi="Arial"/>
          <w:color w:val="006AB3"/>
          <w:sz w:val="26"/>
          <w:szCs w:val="26"/>
        </w:rPr>
        <w:t>!</w:t>
      </w:r>
    </w:p>
    <w:p w:rsidR="002F1A5E" w:rsidRPr="002F1A5E" w:rsidRDefault="002F1A5E" w:rsidP="002F1A5E">
      <w:pPr>
        <w:spacing w:line="270" w:lineRule="atLeast"/>
        <w:rPr>
          <w:rFonts w:ascii="Arial" w:hAnsi="Arial"/>
          <w:color w:val="000000"/>
          <w:sz w:val="18"/>
          <w:szCs w:val="18"/>
        </w:rPr>
      </w:pPr>
      <w:r w:rsidRPr="002F1A5E">
        <w:rPr>
          <w:rFonts w:ascii="Arial" w:hAnsi="Arial"/>
          <w:b/>
          <w:bCs/>
          <w:color w:val="000000"/>
          <w:sz w:val="18"/>
        </w:rPr>
        <w:t xml:space="preserve">“The </w:t>
      </w:r>
      <w:proofErr w:type="spellStart"/>
      <w:r w:rsidRPr="002F1A5E">
        <w:rPr>
          <w:rFonts w:ascii="Arial" w:hAnsi="Arial"/>
          <w:b/>
          <w:bCs/>
          <w:color w:val="000000"/>
          <w:sz w:val="18"/>
        </w:rPr>
        <w:t>hardest</w:t>
      </w:r>
      <w:proofErr w:type="spellEnd"/>
      <w:r w:rsidRPr="002F1A5E">
        <w:rPr>
          <w:rFonts w:ascii="Arial" w:hAnsi="Arial"/>
          <w:b/>
          <w:bCs/>
          <w:color w:val="000000"/>
          <w:sz w:val="18"/>
        </w:rPr>
        <w:t xml:space="preserve"> </w:t>
      </w:r>
      <w:proofErr w:type="spellStart"/>
      <w:r w:rsidRPr="002F1A5E">
        <w:rPr>
          <w:rFonts w:ascii="Arial" w:hAnsi="Arial"/>
          <w:b/>
          <w:bCs/>
          <w:color w:val="000000"/>
          <w:sz w:val="18"/>
        </w:rPr>
        <w:t>thing</w:t>
      </w:r>
      <w:proofErr w:type="spellEnd"/>
      <w:r w:rsidRPr="002F1A5E">
        <w:rPr>
          <w:rFonts w:ascii="Arial" w:hAnsi="Arial"/>
          <w:b/>
          <w:bCs/>
          <w:color w:val="000000"/>
          <w:sz w:val="18"/>
        </w:rPr>
        <w:t xml:space="preserve"> to </w:t>
      </w:r>
      <w:proofErr w:type="spellStart"/>
      <w:r w:rsidRPr="002F1A5E">
        <w:rPr>
          <w:rFonts w:ascii="Arial" w:hAnsi="Arial"/>
          <w:b/>
          <w:bCs/>
          <w:color w:val="000000"/>
          <w:sz w:val="18"/>
        </w:rPr>
        <w:t>see</w:t>
      </w:r>
      <w:proofErr w:type="spellEnd"/>
      <w:r w:rsidRPr="002F1A5E">
        <w:rPr>
          <w:rFonts w:ascii="Arial" w:hAnsi="Arial"/>
          <w:b/>
          <w:bCs/>
          <w:color w:val="000000"/>
          <w:sz w:val="18"/>
        </w:rPr>
        <w:t xml:space="preserve"> is </w:t>
      </w:r>
      <w:proofErr w:type="spellStart"/>
      <w:r w:rsidRPr="002F1A5E">
        <w:rPr>
          <w:rFonts w:ascii="Arial" w:hAnsi="Arial"/>
          <w:b/>
          <w:bCs/>
          <w:color w:val="000000"/>
          <w:sz w:val="18"/>
        </w:rPr>
        <w:t>what</w:t>
      </w:r>
      <w:proofErr w:type="spellEnd"/>
      <w:r w:rsidRPr="002F1A5E">
        <w:rPr>
          <w:rFonts w:ascii="Arial" w:hAnsi="Arial"/>
          <w:b/>
          <w:bCs/>
          <w:color w:val="000000"/>
          <w:sz w:val="18"/>
        </w:rPr>
        <w:t xml:space="preserve"> is in front of </w:t>
      </w:r>
      <w:proofErr w:type="spellStart"/>
      <w:r w:rsidRPr="002F1A5E">
        <w:rPr>
          <w:rFonts w:ascii="Arial" w:hAnsi="Arial"/>
          <w:b/>
          <w:bCs/>
          <w:color w:val="000000"/>
          <w:sz w:val="18"/>
        </w:rPr>
        <w:t>your</w:t>
      </w:r>
      <w:proofErr w:type="spellEnd"/>
      <w:r w:rsidRPr="002F1A5E">
        <w:rPr>
          <w:rFonts w:ascii="Arial" w:hAnsi="Arial"/>
          <w:b/>
          <w:bCs/>
          <w:color w:val="000000"/>
          <w:sz w:val="18"/>
        </w:rPr>
        <w:t xml:space="preserve"> </w:t>
      </w:r>
      <w:proofErr w:type="spellStart"/>
      <w:r w:rsidRPr="002F1A5E">
        <w:rPr>
          <w:rFonts w:ascii="Arial" w:hAnsi="Arial"/>
          <w:b/>
          <w:bCs/>
          <w:color w:val="000000"/>
          <w:sz w:val="18"/>
        </w:rPr>
        <w:t>eyes</w:t>
      </w:r>
      <w:proofErr w:type="spellEnd"/>
      <w:r w:rsidRPr="002F1A5E">
        <w:rPr>
          <w:rFonts w:ascii="Arial" w:hAnsi="Arial"/>
          <w:b/>
          <w:bCs/>
          <w:color w:val="000000"/>
          <w:sz w:val="18"/>
        </w:rPr>
        <w:t>.” </w:t>
      </w:r>
      <w:r w:rsidRPr="002F1A5E">
        <w:rPr>
          <w:rFonts w:ascii="Arial" w:hAnsi="Arial"/>
          <w:color w:val="000000"/>
          <w:sz w:val="18"/>
          <w:szCs w:val="18"/>
        </w:rPr>
        <w:br/>
      </w:r>
      <w:r w:rsidRPr="002F1A5E">
        <w:rPr>
          <w:rFonts w:ascii="Arial" w:hAnsi="Arial"/>
          <w:b/>
          <w:bCs/>
          <w:color w:val="000000"/>
          <w:sz w:val="18"/>
        </w:rPr>
        <w:t>(</w:t>
      </w:r>
      <w:proofErr w:type="spellStart"/>
      <w:r w:rsidRPr="002F1A5E">
        <w:rPr>
          <w:rFonts w:ascii="Arial" w:hAnsi="Arial"/>
          <w:b/>
          <w:bCs/>
          <w:color w:val="000000"/>
          <w:sz w:val="18"/>
        </w:rPr>
        <w:t>Goethe</w:t>
      </w:r>
      <w:proofErr w:type="spellEnd"/>
      <w:r w:rsidRPr="002F1A5E">
        <w:rPr>
          <w:rFonts w:ascii="Arial" w:hAnsi="Arial"/>
          <w:b/>
          <w:bCs/>
          <w:color w:val="000000"/>
          <w:sz w:val="18"/>
        </w:rPr>
        <w:t>)</w:t>
      </w:r>
    </w:p>
    <w:p w:rsidR="002F1A5E" w:rsidRPr="002F1A5E" w:rsidRDefault="002F1A5E" w:rsidP="002F1A5E">
      <w:pPr>
        <w:spacing w:after="240" w:line="270" w:lineRule="atLeast"/>
        <w:rPr>
          <w:rFonts w:ascii="Arial" w:hAnsi="Arial"/>
          <w:color w:val="000000"/>
          <w:sz w:val="18"/>
          <w:szCs w:val="18"/>
        </w:rPr>
      </w:pPr>
      <w:r w:rsidRPr="002F1A5E">
        <w:rPr>
          <w:rFonts w:ascii="Arial" w:hAnsi="Arial"/>
          <w:color w:val="000000"/>
          <w:sz w:val="18"/>
          <w:szCs w:val="18"/>
        </w:rPr>
        <w:t>Overal waar gewerkt en geleefd wordt, ervaren mensen problemen. De dingen gaan niet zoals je verwacht had, je was net zo lekker bezig en dan ‘vliegt er zomaar een probleem in’, je medewerkers gaan op de rem, de baas doet weer eens moeilijk, opeens sta je in de file… Wat is onze reactie? We schieten al snel in de ‘</w:t>
      </w:r>
      <w:proofErr w:type="spellStart"/>
      <w:r w:rsidRPr="002F1A5E">
        <w:rPr>
          <w:rFonts w:ascii="Arial" w:hAnsi="Arial"/>
          <w:color w:val="000000"/>
          <w:sz w:val="18"/>
          <w:szCs w:val="18"/>
        </w:rPr>
        <w:t>ja-maar-stand</w:t>
      </w:r>
      <w:proofErr w:type="spellEnd"/>
      <w:r w:rsidRPr="002F1A5E">
        <w:rPr>
          <w:rFonts w:ascii="Arial" w:hAnsi="Arial"/>
          <w:color w:val="000000"/>
          <w:sz w:val="18"/>
          <w:szCs w:val="18"/>
        </w:rPr>
        <w:t>’. </w:t>
      </w:r>
      <w:proofErr w:type="spellStart"/>
      <w:r w:rsidRPr="002F1A5E">
        <w:rPr>
          <w:rFonts w:ascii="Arial" w:hAnsi="Arial"/>
          <w:color w:val="000000"/>
          <w:sz w:val="18"/>
          <w:szCs w:val="18"/>
        </w:rPr>
        <w:t>Ja-maar</w:t>
      </w:r>
      <w:proofErr w:type="spellEnd"/>
      <w:r w:rsidRPr="002F1A5E">
        <w:rPr>
          <w:rFonts w:ascii="Arial" w:hAnsi="Arial"/>
          <w:color w:val="000000"/>
          <w:sz w:val="18"/>
          <w:szCs w:val="18"/>
        </w:rPr>
        <w:t xml:space="preserve"> dat kan niet, </w:t>
      </w:r>
      <w:proofErr w:type="spellStart"/>
      <w:r w:rsidRPr="002F1A5E">
        <w:rPr>
          <w:rFonts w:ascii="Arial" w:hAnsi="Arial"/>
          <w:color w:val="000000"/>
          <w:sz w:val="18"/>
          <w:szCs w:val="18"/>
        </w:rPr>
        <w:t>ja-maar</w:t>
      </w:r>
      <w:proofErr w:type="spellEnd"/>
      <w:r w:rsidRPr="002F1A5E">
        <w:rPr>
          <w:rFonts w:ascii="Arial" w:hAnsi="Arial"/>
          <w:color w:val="000000"/>
          <w:sz w:val="18"/>
          <w:szCs w:val="18"/>
        </w:rPr>
        <w:t xml:space="preserve"> dat mag niet, </w:t>
      </w:r>
      <w:proofErr w:type="spellStart"/>
      <w:r w:rsidRPr="002F1A5E">
        <w:rPr>
          <w:rFonts w:ascii="Arial" w:hAnsi="Arial"/>
          <w:color w:val="000000"/>
          <w:sz w:val="18"/>
          <w:szCs w:val="18"/>
        </w:rPr>
        <w:t>ja-maar</w:t>
      </w:r>
      <w:proofErr w:type="spellEnd"/>
      <w:r w:rsidRPr="002F1A5E">
        <w:rPr>
          <w:rFonts w:ascii="Arial" w:hAnsi="Arial"/>
          <w:color w:val="000000"/>
          <w:sz w:val="18"/>
          <w:szCs w:val="18"/>
        </w:rPr>
        <w:t xml:space="preserve"> wat kost dat ons wel niet?! Wat is het gevolg? Irritatie, stilstand, achteruitgang. </w:t>
      </w:r>
      <w:r w:rsidRPr="002F1A5E">
        <w:rPr>
          <w:rFonts w:ascii="Arial" w:hAnsi="Arial"/>
          <w:color w:val="000000"/>
          <w:sz w:val="18"/>
          <w:szCs w:val="18"/>
        </w:rPr>
        <w:br/>
      </w:r>
      <w:r w:rsidRPr="002F1A5E">
        <w:rPr>
          <w:rFonts w:ascii="Arial" w:hAnsi="Arial"/>
          <w:color w:val="000000"/>
          <w:sz w:val="18"/>
          <w:szCs w:val="18"/>
        </w:rPr>
        <w:br/>
        <w:t xml:space="preserve">Hoe zinvol de </w:t>
      </w:r>
      <w:proofErr w:type="spellStart"/>
      <w:r w:rsidRPr="002F1A5E">
        <w:rPr>
          <w:rFonts w:ascii="Arial" w:hAnsi="Arial"/>
          <w:color w:val="000000"/>
          <w:sz w:val="18"/>
          <w:szCs w:val="18"/>
        </w:rPr>
        <w:t>ja-maars</w:t>
      </w:r>
      <w:proofErr w:type="spellEnd"/>
      <w:r w:rsidRPr="002F1A5E">
        <w:rPr>
          <w:rFonts w:ascii="Arial" w:hAnsi="Arial"/>
          <w:color w:val="000000"/>
          <w:sz w:val="18"/>
          <w:szCs w:val="18"/>
        </w:rPr>
        <w:t xml:space="preserve"> op het eerste gezicht misschien ook lijken, bij elkaar geven ze ons het gevoel dat elke poging tot vernieuwing en verandering verdwijnt in een zompig moeras van argumenten, redelijkheid en quasiverstandige tegenwerpingen. Wie op een </w:t>
      </w:r>
      <w:proofErr w:type="spellStart"/>
      <w:r w:rsidRPr="002F1A5E">
        <w:rPr>
          <w:rFonts w:ascii="Arial" w:hAnsi="Arial"/>
          <w:color w:val="000000"/>
          <w:sz w:val="18"/>
          <w:szCs w:val="18"/>
        </w:rPr>
        <w:t>ja-maar-manier</w:t>
      </w:r>
      <w:proofErr w:type="spellEnd"/>
      <w:r w:rsidRPr="002F1A5E">
        <w:rPr>
          <w:rFonts w:ascii="Arial" w:hAnsi="Arial"/>
          <w:color w:val="000000"/>
          <w:sz w:val="18"/>
          <w:szCs w:val="18"/>
        </w:rPr>
        <w:t xml:space="preserve"> in het leven staat denkt in termen van bedreigingen, beperkingen en de </w:t>
      </w:r>
      <w:proofErr w:type="spellStart"/>
      <w:r w:rsidRPr="002F1A5E">
        <w:rPr>
          <w:rFonts w:ascii="Arial" w:hAnsi="Arial"/>
          <w:color w:val="000000"/>
          <w:sz w:val="18"/>
          <w:szCs w:val="18"/>
        </w:rPr>
        <w:t>beren-op-de-weg</w:t>
      </w:r>
      <w:proofErr w:type="spellEnd"/>
      <w:r w:rsidRPr="002F1A5E">
        <w:rPr>
          <w:rFonts w:ascii="Arial" w:hAnsi="Arial"/>
          <w:color w:val="000000"/>
          <w:sz w:val="18"/>
          <w:szCs w:val="18"/>
        </w:rPr>
        <w:t xml:space="preserve">. </w:t>
      </w:r>
      <w:proofErr w:type="spellStart"/>
      <w:r w:rsidRPr="002F1A5E">
        <w:rPr>
          <w:rFonts w:ascii="Arial" w:hAnsi="Arial"/>
          <w:color w:val="000000"/>
          <w:sz w:val="18"/>
          <w:szCs w:val="18"/>
        </w:rPr>
        <w:t>Ja-maar-denken</w:t>
      </w:r>
      <w:proofErr w:type="spellEnd"/>
      <w:r w:rsidRPr="002F1A5E">
        <w:rPr>
          <w:rFonts w:ascii="Arial" w:hAnsi="Arial"/>
          <w:color w:val="000000"/>
          <w:sz w:val="18"/>
          <w:szCs w:val="18"/>
        </w:rPr>
        <w:t xml:space="preserve">  noemen we </w:t>
      </w:r>
      <w:proofErr w:type="spellStart"/>
      <w:r w:rsidRPr="002F1A5E">
        <w:rPr>
          <w:rFonts w:ascii="Arial" w:hAnsi="Arial"/>
          <w:color w:val="000000"/>
          <w:sz w:val="18"/>
          <w:szCs w:val="18"/>
        </w:rPr>
        <w:t>vastdenken</w:t>
      </w:r>
      <w:proofErr w:type="spellEnd"/>
      <w:r w:rsidRPr="002F1A5E">
        <w:rPr>
          <w:rFonts w:ascii="Arial" w:hAnsi="Arial"/>
          <w:color w:val="000000"/>
          <w:sz w:val="18"/>
          <w:szCs w:val="18"/>
        </w:rPr>
        <w:t>.</w:t>
      </w:r>
      <w:r w:rsidRPr="002F1A5E">
        <w:rPr>
          <w:rFonts w:ascii="Arial" w:hAnsi="Arial"/>
          <w:color w:val="000000"/>
          <w:sz w:val="18"/>
          <w:szCs w:val="18"/>
        </w:rPr>
        <w:br/>
      </w:r>
      <w:r w:rsidRPr="002F1A5E">
        <w:rPr>
          <w:rFonts w:ascii="Arial" w:hAnsi="Arial"/>
          <w:color w:val="000000"/>
          <w:sz w:val="18"/>
          <w:szCs w:val="18"/>
        </w:rPr>
        <w:br/>
        <w:t xml:space="preserve">Er is ook een andere manier van denken, de </w:t>
      </w:r>
      <w:proofErr w:type="spellStart"/>
      <w:r w:rsidRPr="002F1A5E">
        <w:rPr>
          <w:rFonts w:ascii="Arial" w:hAnsi="Arial"/>
          <w:color w:val="000000"/>
          <w:sz w:val="18"/>
          <w:szCs w:val="18"/>
        </w:rPr>
        <w:t>ja-en-houding</w:t>
      </w:r>
      <w:proofErr w:type="spellEnd"/>
      <w:r w:rsidRPr="002F1A5E">
        <w:rPr>
          <w:rFonts w:ascii="Arial" w:hAnsi="Arial"/>
          <w:color w:val="000000"/>
          <w:sz w:val="18"/>
          <w:szCs w:val="18"/>
        </w:rPr>
        <w:t xml:space="preserve">. Wie op een </w:t>
      </w:r>
      <w:proofErr w:type="spellStart"/>
      <w:r w:rsidRPr="002F1A5E">
        <w:rPr>
          <w:rFonts w:ascii="Arial" w:hAnsi="Arial"/>
          <w:color w:val="000000"/>
          <w:sz w:val="18"/>
          <w:szCs w:val="18"/>
        </w:rPr>
        <w:t>ja-en-manier</w:t>
      </w:r>
      <w:proofErr w:type="spellEnd"/>
      <w:r w:rsidRPr="002F1A5E">
        <w:rPr>
          <w:rFonts w:ascii="Arial" w:hAnsi="Arial"/>
          <w:color w:val="000000"/>
          <w:sz w:val="18"/>
          <w:szCs w:val="18"/>
        </w:rPr>
        <w:t xml:space="preserve"> in het leven staat, denkt in termen van kansen en mogelijkheden. Bij deze houding draait het om de vraag hoe je van een probleem een mogelijkheid kan maken. Wie zo kijkt, ziet de </w:t>
      </w:r>
      <w:proofErr w:type="spellStart"/>
      <w:r w:rsidRPr="002F1A5E">
        <w:rPr>
          <w:rFonts w:ascii="Arial" w:hAnsi="Arial"/>
          <w:color w:val="000000"/>
          <w:sz w:val="18"/>
          <w:szCs w:val="18"/>
        </w:rPr>
        <w:t>de</w:t>
      </w:r>
      <w:proofErr w:type="spellEnd"/>
      <w:r w:rsidRPr="002F1A5E">
        <w:rPr>
          <w:rFonts w:ascii="Arial" w:hAnsi="Arial"/>
          <w:color w:val="000000"/>
          <w:sz w:val="18"/>
          <w:szCs w:val="18"/>
        </w:rPr>
        <w:t xml:space="preserve"> </w:t>
      </w:r>
      <w:proofErr w:type="spellStart"/>
      <w:r w:rsidRPr="002F1A5E">
        <w:rPr>
          <w:rFonts w:ascii="Arial" w:hAnsi="Arial"/>
          <w:color w:val="000000"/>
          <w:sz w:val="18"/>
          <w:szCs w:val="18"/>
        </w:rPr>
        <w:t>beren-én-de-weg</w:t>
      </w:r>
      <w:proofErr w:type="spellEnd"/>
      <w:r w:rsidRPr="002F1A5E">
        <w:rPr>
          <w:rFonts w:ascii="Arial" w:hAnsi="Arial"/>
          <w:color w:val="000000"/>
          <w:sz w:val="18"/>
          <w:szCs w:val="18"/>
        </w:rPr>
        <w:t xml:space="preserve">. Dit </w:t>
      </w:r>
      <w:proofErr w:type="spellStart"/>
      <w:r w:rsidRPr="002F1A5E">
        <w:rPr>
          <w:rFonts w:ascii="Arial" w:hAnsi="Arial"/>
          <w:color w:val="000000"/>
          <w:sz w:val="18"/>
          <w:szCs w:val="18"/>
        </w:rPr>
        <w:t>ja-en-denken</w:t>
      </w:r>
      <w:proofErr w:type="spellEnd"/>
      <w:r w:rsidRPr="002F1A5E">
        <w:rPr>
          <w:rFonts w:ascii="Arial" w:hAnsi="Arial"/>
          <w:color w:val="000000"/>
          <w:sz w:val="18"/>
          <w:szCs w:val="18"/>
        </w:rPr>
        <w:t xml:space="preserve"> noemen we omdenken.</w:t>
      </w:r>
      <w:r w:rsidRPr="002F1A5E">
        <w:rPr>
          <w:rFonts w:ascii="Arial" w:hAnsi="Arial"/>
          <w:color w:val="000000"/>
          <w:sz w:val="18"/>
          <w:szCs w:val="18"/>
        </w:rPr>
        <w:br/>
      </w:r>
      <w:r w:rsidRPr="002F1A5E">
        <w:rPr>
          <w:rFonts w:ascii="Arial" w:hAnsi="Arial"/>
          <w:color w:val="000000"/>
          <w:sz w:val="18"/>
          <w:szCs w:val="18"/>
        </w:rPr>
        <w:br/>
        <w:t xml:space="preserve">De </w:t>
      </w:r>
      <w:proofErr w:type="spellStart"/>
      <w:r w:rsidRPr="002F1A5E">
        <w:rPr>
          <w:rFonts w:ascii="Arial" w:hAnsi="Arial"/>
          <w:color w:val="000000"/>
          <w:sz w:val="18"/>
          <w:szCs w:val="18"/>
        </w:rPr>
        <w:t>Omdenkshow</w:t>
      </w:r>
      <w:proofErr w:type="spellEnd"/>
      <w:r w:rsidRPr="002F1A5E">
        <w:rPr>
          <w:rFonts w:ascii="Arial" w:hAnsi="Arial"/>
          <w:color w:val="000000"/>
          <w:sz w:val="18"/>
          <w:szCs w:val="18"/>
        </w:rPr>
        <w:t xml:space="preserve"> is een 75 minuten durend interactief, inspirerend en humoristisch programma, dat op indringende en onontkoombare manier het verschil tussen deze manieren van kijken en denken duidelijk maakt en onweerlegbaar de voordelen laat zien van omdenken: innovatie, creativiteit en inspiratie.</w:t>
      </w:r>
      <w:r w:rsidRPr="002F1A5E">
        <w:rPr>
          <w:rFonts w:ascii="Arial" w:hAnsi="Arial"/>
          <w:color w:val="000000"/>
          <w:sz w:val="18"/>
        </w:rPr>
        <w:t> </w:t>
      </w:r>
      <w:r w:rsidRPr="002F1A5E">
        <w:rPr>
          <w:rFonts w:ascii="Arial" w:hAnsi="Arial"/>
          <w:color w:val="000000"/>
          <w:sz w:val="18"/>
          <w:szCs w:val="18"/>
        </w:rPr>
        <w:br/>
        <w:t>Het is de ultieme mix van theater, cabaret en voordracht. Het is na bijna 15 jaar en ruim 500.000 getrainde deelnemers de absolute nummer 1 in trainingsland.  </w:t>
      </w:r>
      <w:r w:rsidRPr="002F1A5E">
        <w:rPr>
          <w:rFonts w:ascii="Arial" w:hAnsi="Arial"/>
          <w:color w:val="000000"/>
          <w:sz w:val="18"/>
        </w:rPr>
        <w:t> </w:t>
      </w:r>
      <w:r w:rsidRPr="002F1A5E">
        <w:rPr>
          <w:rFonts w:ascii="Arial" w:hAnsi="Arial"/>
          <w:color w:val="000000"/>
          <w:sz w:val="18"/>
          <w:szCs w:val="18"/>
        </w:rPr>
        <w:br/>
      </w:r>
      <w:r w:rsidRPr="002F1A5E">
        <w:rPr>
          <w:rFonts w:ascii="Arial" w:hAnsi="Arial"/>
          <w:color w:val="000000"/>
          <w:sz w:val="18"/>
          <w:szCs w:val="18"/>
        </w:rPr>
        <w:br/>
        <w:t xml:space="preserve">Het programma is geschikt voor elke organisatie die wil dat haar mensen op een (meer) </w:t>
      </w:r>
      <w:proofErr w:type="spellStart"/>
      <w:r w:rsidRPr="002F1A5E">
        <w:rPr>
          <w:rFonts w:ascii="Arial" w:hAnsi="Arial"/>
          <w:color w:val="000000"/>
          <w:sz w:val="18"/>
          <w:szCs w:val="18"/>
        </w:rPr>
        <w:t>pro-actieve</w:t>
      </w:r>
      <w:proofErr w:type="spellEnd"/>
      <w:r w:rsidRPr="002F1A5E">
        <w:rPr>
          <w:rFonts w:ascii="Arial" w:hAnsi="Arial"/>
          <w:color w:val="000000"/>
          <w:sz w:val="18"/>
          <w:szCs w:val="18"/>
        </w:rPr>
        <w:t xml:space="preserve"> manier tegen zichzelf, elkaar en de organisatie aan (gaan) kijken.    </w:t>
      </w:r>
      <w:r w:rsidRPr="002F1A5E">
        <w:rPr>
          <w:rFonts w:ascii="Arial" w:hAnsi="Arial"/>
          <w:color w:val="000000"/>
          <w:sz w:val="18"/>
        </w:rPr>
        <w:t> </w:t>
      </w:r>
      <w:r w:rsidRPr="002F1A5E">
        <w:rPr>
          <w:rFonts w:ascii="Arial" w:hAnsi="Arial"/>
          <w:color w:val="000000"/>
          <w:sz w:val="18"/>
          <w:szCs w:val="18"/>
        </w:rPr>
        <w:br/>
      </w:r>
      <w:r w:rsidRPr="002F1A5E">
        <w:rPr>
          <w:rFonts w:ascii="Arial" w:hAnsi="Arial"/>
          <w:color w:val="000000"/>
          <w:sz w:val="18"/>
          <w:szCs w:val="18"/>
        </w:rPr>
        <w:br/>
        <w:t xml:space="preserve">De </w:t>
      </w:r>
      <w:proofErr w:type="spellStart"/>
      <w:r w:rsidRPr="002F1A5E">
        <w:rPr>
          <w:rFonts w:ascii="Arial" w:hAnsi="Arial"/>
          <w:color w:val="000000"/>
          <w:sz w:val="18"/>
          <w:szCs w:val="18"/>
        </w:rPr>
        <w:t>Omdenkshow</w:t>
      </w:r>
      <w:proofErr w:type="spellEnd"/>
      <w:r w:rsidRPr="002F1A5E">
        <w:rPr>
          <w:rFonts w:ascii="Arial" w:hAnsi="Arial"/>
          <w:color w:val="000000"/>
          <w:sz w:val="18"/>
          <w:szCs w:val="18"/>
        </w:rPr>
        <w:t xml:space="preserve"> kan ingezet worden als start of versneller van een cultuur- of veranderingstraject, als (feestelijke) afronding of als op zichzelf staand programma. De show is daarnaast uitermate geschikt als start, onderbreking of slot van een symposium of conferentie. Deelnemers zullen na afloop spreken over ‘voor’ en ‘na’ het programma. `</w:t>
      </w:r>
      <w:proofErr w:type="spellStart"/>
      <w:r w:rsidRPr="002F1A5E">
        <w:rPr>
          <w:rFonts w:ascii="Arial" w:hAnsi="Arial"/>
          <w:color w:val="000000"/>
          <w:sz w:val="18"/>
          <w:szCs w:val="18"/>
        </w:rPr>
        <w:t>Ja-maar</w:t>
      </w:r>
      <w:proofErr w:type="spellEnd"/>
      <w:r w:rsidRPr="002F1A5E">
        <w:rPr>
          <w:rFonts w:ascii="Arial" w:hAnsi="Arial"/>
          <w:color w:val="000000"/>
          <w:sz w:val="18"/>
          <w:szCs w:val="18"/>
        </w:rPr>
        <w:t>` zal nooit meer klinken als vroeger.  </w:t>
      </w:r>
      <w:r w:rsidRPr="002F1A5E">
        <w:rPr>
          <w:rFonts w:ascii="Arial" w:hAnsi="Arial"/>
          <w:color w:val="000000"/>
          <w:sz w:val="18"/>
        </w:rPr>
        <w:t> </w:t>
      </w:r>
    </w:p>
    <w:p w:rsidR="002F1A5E" w:rsidRPr="002F1A5E" w:rsidRDefault="002F1A5E" w:rsidP="002F1A5E">
      <w:pPr>
        <w:spacing w:line="270" w:lineRule="atLeast"/>
        <w:rPr>
          <w:rFonts w:ascii="Arial" w:hAnsi="Arial"/>
          <w:color w:val="000000"/>
          <w:sz w:val="18"/>
          <w:szCs w:val="18"/>
        </w:rPr>
      </w:pPr>
      <w:r w:rsidRPr="002F1A5E">
        <w:rPr>
          <w:rFonts w:ascii="Arial" w:hAnsi="Arial"/>
          <w:b/>
          <w:bCs/>
          <w:color w:val="000000"/>
          <w:sz w:val="18"/>
        </w:rPr>
        <w:t xml:space="preserve">Duur </w:t>
      </w:r>
      <w:proofErr w:type="spellStart"/>
      <w:r w:rsidRPr="002F1A5E">
        <w:rPr>
          <w:rFonts w:ascii="Arial" w:hAnsi="Arial"/>
          <w:b/>
          <w:bCs/>
          <w:color w:val="000000"/>
          <w:sz w:val="18"/>
        </w:rPr>
        <w:t>Omdenkshow</w:t>
      </w:r>
      <w:proofErr w:type="spellEnd"/>
      <w:r w:rsidRPr="002F1A5E">
        <w:rPr>
          <w:rFonts w:ascii="Arial" w:hAnsi="Arial"/>
          <w:b/>
          <w:bCs/>
          <w:color w:val="000000"/>
          <w:sz w:val="18"/>
        </w:rPr>
        <w:t xml:space="preserve">                                  : 75 minuten. </w:t>
      </w:r>
      <w:r w:rsidRPr="002F1A5E">
        <w:rPr>
          <w:rFonts w:ascii="Arial" w:hAnsi="Arial"/>
          <w:color w:val="000000"/>
          <w:sz w:val="18"/>
          <w:szCs w:val="18"/>
        </w:rPr>
        <w:br/>
      </w:r>
      <w:r w:rsidRPr="002F1A5E">
        <w:rPr>
          <w:rFonts w:ascii="Arial" w:hAnsi="Arial"/>
          <w:b/>
          <w:bCs/>
          <w:color w:val="000000"/>
          <w:sz w:val="18"/>
        </w:rPr>
        <w:t xml:space="preserve">Aantal deelnemers </w:t>
      </w:r>
      <w:proofErr w:type="spellStart"/>
      <w:r w:rsidRPr="002F1A5E">
        <w:rPr>
          <w:rFonts w:ascii="Arial" w:hAnsi="Arial"/>
          <w:b/>
          <w:bCs/>
          <w:color w:val="000000"/>
          <w:sz w:val="18"/>
        </w:rPr>
        <w:t>Omdenkshow</w:t>
      </w:r>
      <w:proofErr w:type="spellEnd"/>
      <w:r w:rsidRPr="002F1A5E">
        <w:rPr>
          <w:rFonts w:ascii="Arial" w:hAnsi="Arial"/>
          <w:b/>
          <w:bCs/>
          <w:color w:val="000000"/>
          <w:sz w:val="18"/>
        </w:rPr>
        <w:t>       : 15 tot 2500 personen.</w:t>
      </w:r>
    </w:p>
    <w:p w:rsidR="002F1A5E" w:rsidRPr="002F1A5E" w:rsidRDefault="002F1A5E" w:rsidP="002F1A5E">
      <w:pPr>
        <w:spacing w:line="270" w:lineRule="atLeast"/>
        <w:rPr>
          <w:rFonts w:ascii="Arial" w:hAnsi="Arial"/>
          <w:color w:val="000000"/>
          <w:sz w:val="18"/>
          <w:szCs w:val="18"/>
        </w:rPr>
      </w:pPr>
      <w:r w:rsidRPr="002F1A5E">
        <w:rPr>
          <w:rFonts w:ascii="Arial" w:hAnsi="Arial"/>
          <w:color w:val="000000"/>
          <w:sz w:val="18"/>
          <w:szCs w:val="18"/>
        </w:rPr>
        <w:t>Onze programma’s zijn zorgvuldig samengesteld en op zo’n manier ontwikkeld, dat ze voor iedere doelgroep geschikt zijn.</w:t>
      </w:r>
      <w:r w:rsidRPr="002F1A5E">
        <w:rPr>
          <w:rFonts w:ascii="Arial" w:hAnsi="Arial"/>
          <w:color w:val="000000"/>
          <w:sz w:val="18"/>
        </w:rPr>
        <w:t> </w:t>
      </w:r>
      <w:r w:rsidRPr="002F1A5E">
        <w:rPr>
          <w:rFonts w:ascii="Arial" w:hAnsi="Arial"/>
          <w:color w:val="000000"/>
          <w:sz w:val="18"/>
          <w:szCs w:val="18"/>
        </w:rPr>
        <w:br/>
        <w:t>Voor</w:t>
      </w:r>
      <w:r w:rsidRPr="002F1A5E">
        <w:rPr>
          <w:rFonts w:ascii="Arial" w:hAnsi="Arial"/>
          <w:color w:val="000000"/>
          <w:sz w:val="18"/>
        </w:rPr>
        <w:t> </w:t>
      </w:r>
      <w:hyperlink r:id="rId4" w:history="1">
        <w:r w:rsidRPr="002F1A5E">
          <w:rPr>
            <w:rFonts w:ascii="Arial" w:hAnsi="Arial"/>
            <w:color w:val="111111"/>
            <w:sz w:val="18"/>
            <w:u w:val="single"/>
          </w:rPr>
          <w:t>meer informatie</w:t>
        </w:r>
      </w:hyperlink>
      <w:r w:rsidRPr="002F1A5E">
        <w:rPr>
          <w:rFonts w:ascii="Arial" w:hAnsi="Arial"/>
          <w:color w:val="000000"/>
          <w:sz w:val="18"/>
        </w:rPr>
        <w:t> </w:t>
      </w:r>
      <w:r w:rsidRPr="002F1A5E">
        <w:rPr>
          <w:rFonts w:ascii="Arial" w:hAnsi="Arial"/>
          <w:color w:val="000000"/>
          <w:sz w:val="18"/>
          <w:szCs w:val="18"/>
        </w:rPr>
        <w:t>kunt u contact met ons opnemen:+31(0)30-2334062.</w:t>
      </w:r>
    </w:p>
    <w:p w:rsidR="00B85635" w:rsidRDefault="00B85635"/>
    <w:sectPr w:rsidR="00B85635" w:rsidSect="00B8563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F1A5E"/>
    <w:rsid w:val="000108B9"/>
    <w:rsid w:val="00025962"/>
    <w:rsid w:val="00040B29"/>
    <w:rsid w:val="000509AB"/>
    <w:rsid w:val="00061199"/>
    <w:rsid w:val="00071926"/>
    <w:rsid w:val="00082E4E"/>
    <w:rsid w:val="00117BA6"/>
    <w:rsid w:val="00175993"/>
    <w:rsid w:val="001E3033"/>
    <w:rsid w:val="00204602"/>
    <w:rsid w:val="00205D84"/>
    <w:rsid w:val="00234233"/>
    <w:rsid w:val="002342E6"/>
    <w:rsid w:val="002557DB"/>
    <w:rsid w:val="00284A2A"/>
    <w:rsid w:val="002D3934"/>
    <w:rsid w:val="002F1A5E"/>
    <w:rsid w:val="00312802"/>
    <w:rsid w:val="00320811"/>
    <w:rsid w:val="003311A2"/>
    <w:rsid w:val="003764AA"/>
    <w:rsid w:val="00376DCC"/>
    <w:rsid w:val="003829E8"/>
    <w:rsid w:val="00387906"/>
    <w:rsid w:val="00396055"/>
    <w:rsid w:val="003B5C47"/>
    <w:rsid w:val="003D2C5D"/>
    <w:rsid w:val="00426404"/>
    <w:rsid w:val="00453017"/>
    <w:rsid w:val="004F3BE1"/>
    <w:rsid w:val="00542236"/>
    <w:rsid w:val="005613BB"/>
    <w:rsid w:val="005729E6"/>
    <w:rsid w:val="00573328"/>
    <w:rsid w:val="005968B0"/>
    <w:rsid w:val="0062141F"/>
    <w:rsid w:val="00691C44"/>
    <w:rsid w:val="006A2A59"/>
    <w:rsid w:val="006F1875"/>
    <w:rsid w:val="006F4070"/>
    <w:rsid w:val="006F4313"/>
    <w:rsid w:val="0076282B"/>
    <w:rsid w:val="00770233"/>
    <w:rsid w:val="00795738"/>
    <w:rsid w:val="007A5BC3"/>
    <w:rsid w:val="007D6A68"/>
    <w:rsid w:val="007F5672"/>
    <w:rsid w:val="00816984"/>
    <w:rsid w:val="008260D2"/>
    <w:rsid w:val="00886C1B"/>
    <w:rsid w:val="00890D9E"/>
    <w:rsid w:val="008A0E4A"/>
    <w:rsid w:val="008C0F30"/>
    <w:rsid w:val="008C348D"/>
    <w:rsid w:val="008D4F57"/>
    <w:rsid w:val="009111CE"/>
    <w:rsid w:val="009275A1"/>
    <w:rsid w:val="00936E9E"/>
    <w:rsid w:val="00942049"/>
    <w:rsid w:val="009A63DB"/>
    <w:rsid w:val="009C4984"/>
    <w:rsid w:val="009E16BF"/>
    <w:rsid w:val="009E3AE2"/>
    <w:rsid w:val="00A4583B"/>
    <w:rsid w:val="00A75284"/>
    <w:rsid w:val="00AD0BC6"/>
    <w:rsid w:val="00AD1793"/>
    <w:rsid w:val="00AF0987"/>
    <w:rsid w:val="00B14B10"/>
    <w:rsid w:val="00B24434"/>
    <w:rsid w:val="00B56342"/>
    <w:rsid w:val="00B7603E"/>
    <w:rsid w:val="00B80D1B"/>
    <w:rsid w:val="00B85635"/>
    <w:rsid w:val="00B856B9"/>
    <w:rsid w:val="00BA0848"/>
    <w:rsid w:val="00BA6111"/>
    <w:rsid w:val="00BB5C58"/>
    <w:rsid w:val="00BC72D8"/>
    <w:rsid w:val="00C03EEE"/>
    <w:rsid w:val="00C2335B"/>
    <w:rsid w:val="00C466B8"/>
    <w:rsid w:val="00C730DE"/>
    <w:rsid w:val="00C736A9"/>
    <w:rsid w:val="00C9545D"/>
    <w:rsid w:val="00CA4B01"/>
    <w:rsid w:val="00CC6BEE"/>
    <w:rsid w:val="00CE5F26"/>
    <w:rsid w:val="00D07F91"/>
    <w:rsid w:val="00D244F1"/>
    <w:rsid w:val="00D63F54"/>
    <w:rsid w:val="00D76120"/>
    <w:rsid w:val="00D76347"/>
    <w:rsid w:val="00DA794E"/>
    <w:rsid w:val="00DF3C31"/>
    <w:rsid w:val="00E2329E"/>
    <w:rsid w:val="00E511C2"/>
    <w:rsid w:val="00E513F5"/>
    <w:rsid w:val="00E65FCF"/>
    <w:rsid w:val="00E72632"/>
    <w:rsid w:val="00E825FB"/>
    <w:rsid w:val="00EA08C4"/>
    <w:rsid w:val="00EA380F"/>
    <w:rsid w:val="00EB47DD"/>
    <w:rsid w:val="00EF1A5D"/>
    <w:rsid w:val="00F33E1A"/>
    <w:rsid w:val="00F45865"/>
    <w:rsid w:val="00F50856"/>
    <w:rsid w:val="00F7449D"/>
    <w:rsid w:val="00FB4130"/>
    <w:rsid w:val="00FE30F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D6A68"/>
    <w:pPr>
      <w:spacing w:after="0" w:line="240" w:lineRule="auto"/>
    </w:pPr>
    <w:rPr>
      <w:rFonts w:ascii="Calibri" w:hAnsi="Calibri" w:cs="Arial"/>
      <w:lang w:eastAsia="nl-NL"/>
    </w:rPr>
  </w:style>
  <w:style w:type="paragraph" w:styleId="Kop1">
    <w:name w:val="heading 1"/>
    <w:basedOn w:val="Standaard"/>
    <w:link w:val="Kop1Char"/>
    <w:uiPriority w:val="9"/>
    <w:qFormat/>
    <w:rsid w:val="002F1A5E"/>
    <w:pPr>
      <w:spacing w:before="100" w:beforeAutospacing="1" w:after="100" w:afterAutospacing="1"/>
      <w:outlineLvl w:val="0"/>
    </w:pPr>
    <w:rPr>
      <w:rFonts w:ascii="Times New Roman" w:hAnsi="Times New Roman" w:cs="Times New Roman"/>
      <w:b/>
      <w:bCs/>
      <w:kern w:val="36"/>
      <w:sz w:val="48"/>
      <w:szCs w:val="48"/>
    </w:rPr>
  </w:style>
  <w:style w:type="paragraph" w:styleId="Kop2">
    <w:name w:val="heading 2"/>
    <w:basedOn w:val="Standaard"/>
    <w:link w:val="Kop2Char"/>
    <w:uiPriority w:val="9"/>
    <w:qFormat/>
    <w:rsid w:val="002F1A5E"/>
    <w:pPr>
      <w:spacing w:before="100" w:beforeAutospacing="1" w:after="100" w:afterAutospacing="1"/>
      <w:outlineLvl w:val="1"/>
    </w:pPr>
    <w:rPr>
      <w:rFonts w:ascii="Times New Roman" w:hAnsi="Times New Roman" w:cs="Times New Roman"/>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2F1A5E"/>
    <w:rPr>
      <w:rFonts w:ascii="Times New Roman" w:hAnsi="Times New Roman" w:cs="Times New Roman"/>
      <w:b/>
      <w:bCs/>
      <w:kern w:val="36"/>
      <w:sz w:val="48"/>
      <w:szCs w:val="48"/>
      <w:lang w:eastAsia="nl-NL"/>
    </w:rPr>
  </w:style>
  <w:style w:type="character" w:customStyle="1" w:styleId="Kop2Char">
    <w:name w:val="Kop 2 Char"/>
    <w:basedOn w:val="Standaardalinea-lettertype"/>
    <w:link w:val="Kop2"/>
    <w:uiPriority w:val="9"/>
    <w:rsid w:val="002F1A5E"/>
    <w:rPr>
      <w:rFonts w:ascii="Times New Roman" w:hAnsi="Times New Roman" w:cs="Times New Roman"/>
      <w:b/>
      <w:bCs/>
      <w:sz w:val="36"/>
      <w:szCs w:val="36"/>
      <w:lang w:eastAsia="nl-NL"/>
    </w:rPr>
  </w:style>
  <w:style w:type="character" w:customStyle="1" w:styleId="apple-converted-space">
    <w:name w:val="apple-converted-space"/>
    <w:basedOn w:val="Standaardalinea-lettertype"/>
    <w:rsid w:val="002F1A5E"/>
  </w:style>
  <w:style w:type="paragraph" w:styleId="Normaalweb">
    <w:name w:val="Normal (Web)"/>
    <w:basedOn w:val="Standaard"/>
    <w:uiPriority w:val="99"/>
    <w:semiHidden/>
    <w:unhideWhenUsed/>
    <w:rsid w:val="002F1A5E"/>
    <w:pPr>
      <w:spacing w:before="100" w:beforeAutospacing="1" w:after="100" w:afterAutospacing="1"/>
    </w:pPr>
    <w:rPr>
      <w:rFonts w:ascii="Times New Roman" w:hAnsi="Times New Roman" w:cs="Times New Roman"/>
      <w:sz w:val="24"/>
      <w:szCs w:val="24"/>
    </w:rPr>
  </w:style>
  <w:style w:type="character" w:styleId="Zwaar">
    <w:name w:val="Strong"/>
    <w:basedOn w:val="Standaardalinea-lettertype"/>
    <w:uiPriority w:val="22"/>
    <w:qFormat/>
    <w:rsid w:val="002F1A5E"/>
    <w:rPr>
      <w:b/>
      <w:bCs/>
    </w:rPr>
  </w:style>
  <w:style w:type="character" w:styleId="Hyperlink">
    <w:name w:val="Hyperlink"/>
    <w:basedOn w:val="Standaardalinea-lettertype"/>
    <w:uiPriority w:val="99"/>
    <w:semiHidden/>
    <w:unhideWhenUsed/>
    <w:rsid w:val="002F1A5E"/>
    <w:rPr>
      <w:color w:val="0000FF"/>
      <w:u w:val="single"/>
    </w:rPr>
  </w:style>
</w:styles>
</file>

<file path=word/webSettings.xml><?xml version="1.0" encoding="utf-8"?>
<w:webSettings xmlns:r="http://schemas.openxmlformats.org/officeDocument/2006/relationships" xmlns:w="http://schemas.openxmlformats.org/wordprocessingml/2006/main">
  <w:divs>
    <w:div w:id="1482769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omdenken.nl/boekingen/omdenkshow/"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425</Words>
  <Characters>2342</Characters>
  <Application>Microsoft Office Word</Application>
  <DocSecurity>0</DocSecurity>
  <Lines>19</Lines>
  <Paragraphs>5</Paragraphs>
  <ScaleCrop>false</ScaleCrop>
  <Company>Zorggroep Almere</Company>
  <LinksUpToDate>false</LinksUpToDate>
  <CharactersWithSpaces>2762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evandriel</dc:creator>
  <cp:lastModifiedBy>evandriel</cp:lastModifiedBy>
  <cp:revision>1</cp:revision>
  <dcterms:created xsi:type="dcterms:W3CDTF">2017-05-24T09:11:00Z</dcterms:created>
  <dcterms:modified xsi:type="dcterms:W3CDTF">2017-05-24T09:11:00Z</dcterms:modified>
</cp:coreProperties>
</file>